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Name and Contact Information in Identical Format to Resume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[Recipient Name]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[City, ST ZIP Code]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4"/>
          <w:szCs w:val="24"/>
          <w:u w:val="none"/>
          <w:shd w:fill="auto" w:val="clear"/>
          <w:vertAlign w:val="baseline"/>
          <w:rtl w:val="0"/>
        </w:rPr>
        <w:t xml:space="preserve">Dear Hiring Manager:</w:t>
      </w:r>
    </w:p>
    <w:p w:rsidR="00000000" w:rsidDel="00000000" w:rsidP="00000000" w:rsidRDefault="00000000" w:rsidRPr="00000000" w14:paraId="00000010">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Introduction:</w:t>
      </w:r>
      <w:r w:rsidDel="00000000" w:rsidR="00000000" w:rsidRPr="00000000">
        <w:rPr>
          <w:rFonts w:ascii="Calibri" w:cs="Calibri" w:eastAsia="Calibri" w:hAnsi="Calibri"/>
          <w:sz w:val="24"/>
          <w:szCs w:val="24"/>
          <w:rtl w:val="0"/>
        </w:rPr>
        <w:t xml:space="preserve"> This section identifies the position for which you are applying and explains why you are interested in the job. You have described how you heard about the opening. The wording is creative and catches an employer’s attention quickly.</w:t>
      </w:r>
    </w:p>
    <w:p w:rsidR="00000000" w:rsidDel="00000000" w:rsidP="00000000" w:rsidRDefault="00000000" w:rsidRPr="00000000" w14:paraId="0000001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Identify skills and experience in as related to position</w:t>
      </w:r>
      <w:r w:rsidDel="00000000" w:rsidR="00000000" w:rsidRPr="00000000">
        <w:rPr>
          <w:rFonts w:ascii="Calibri" w:cs="Calibri" w:eastAsia="Calibri" w:hAnsi="Calibri"/>
          <w:sz w:val="24"/>
          <w:szCs w:val="24"/>
          <w:rtl w:val="0"/>
        </w:rPr>
        <w:t xml:space="preserve">. Identify one or two of your strongest qualifications and clearly relate how these skills apply to the job at hand. Explain specifically why </w:t>
      </w:r>
      <w:r w:rsidDel="00000000" w:rsidR="00000000" w:rsidRPr="00000000">
        <w:rPr>
          <w:rFonts w:ascii="Calibri" w:cs="Calibri" w:eastAsia="Calibri" w:hAnsi="Calibri"/>
          <w:sz w:val="24"/>
          <w:szCs w:val="24"/>
          <w:u w:val="single"/>
          <w:rtl w:val="0"/>
        </w:rPr>
        <w:t xml:space="preserve">you</w:t>
      </w:r>
      <w:r w:rsidDel="00000000" w:rsidR="00000000" w:rsidRPr="00000000">
        <w:rPr>
          <w:rFonts w:ascii="Calibri" w:cs="Calibri" w:eastAsia="Calibri" w:hAnsi="Calibri"/>
          <w:sz w:val="24"/>
          <w:szCs w:val="24"/>
          <w:rtl w:val="0"/>
        </w:rPr>
        <w:t xml:space="preserve"> are interested in the position and this type of job, company, and/or location.</w:t>
      </w:r>
    </w:p>
    <w:p w:rsidR="00000000" w:rsidDel="00000000" w:rsidP="00000000" w:rsidRDefault="00000000" w:rsidRPr="00000000" w14:paraId="00000014">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Closing:</w:t>
      </w:r>
      <w:r w:rsidDel="00000000" w:rsidR="00000000" w:rsidRPr="00000000">
        <w:rPr>
          <w:rFonts w:ascii="Calibri" w:cs="Calibri" w:eastAsia="Calibri" w:hAnsi="Calibri"/>
          <w:sz w:val="24"/>
          <w:szCs w:val="24"/>
          <w:rtl w:val="0"/>
        </w:rPr>
        <w:t xml:space="preserve"> Refer the reader to your resume or any other enclosed documents. Thank the reader for taking time to read this letter. Be assertive as you describe how you will follow up with the employer in a stated time period or a call to action for the reader to contact you at their earliest convenience. </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Sincerely,</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Your 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240" w:lineRule="auto"/>
    </w:pPr>
    <w:rPr>
      <w:rFonts w:ascii="Calibri" w:cs="Calibri" w:eastAsia="Calibri" w:hAnsi="Calibri"/>
      <w:color w:val="4472c4"/>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ABA9FB3841747806ECED64A232FA9" ma:contentTypeVersion="11" ma:contentTypeDescription="Create a new document." ma:contentTypeScope="" ma:versionID="c9d2a044c22db63a38d9d60b3f71bb3b">
  <xsd:schema xmlns:xsd="http://www.w3.org/2001/XMLSchema" xmlns:xs="http://www.w3.org/2001/XMLSchema" xmlns:p="http://schemas.microsoft.com/office/2006/metadata/properties" xmlns:ns2="d6f9c599-5abf-4c06-8d07-771dd5c64c7a" xmlns:ns3="f8c5cdb0-fffd-4927-a1f5-da2ec2f3e165" targetNamespace="http://schemas.microsoft.com/office/2006/metadata/properties" ma:root="true" ma:fieldsID="fac5dd9fc7f06a09a928d2eb082811c2" ns2:_="" ns3:_="">
    <xsd:import namespace="d6f9c599-5abf-4c06-8d07-771dd5c64c7a"/>
    <xsd:import namespace="f8c5cdb0-fffd-4927-a1f5-da2ec2f3e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c599-5abf-4c06-8d07-771dd5c64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e18bf2-095b-44e1-a4b4-f57b5d005a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5cdb0-fffd-4927-a1f5-da2ec2f3e1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111dd3-52b0-49ea-89f2-ff07e66ec72b}" ma:internalName="TaxCatchAll" ma:showField="CatchAllData" ma:web="f8c5cdb0-fffd-4927-a1f5-da2ec2f3e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9c599-5abf-4c06-8d07-771dd5c64c7a">
      <Terms xmlns="http://schemas.microsoft.com/office/infopath/2007/PartnerControls"/>
    </lcf76f155ced4ddcb4097134ff3c332f>
    <TaxCatchAll xmlns="f8c5cdb0-fffd-4927-a1f5-da2ec2f3e165" xsi:nil="true"/>
  </documentManagement>
</p:properties>
</file>

<file path=customXml/itemProps1.xml><?xml version="1.0" encoding="utf-8"?>
<ds:datastoreItem xmlns:ds="http://schemas.openxmlformats.org/officeDocument/2006/customXml" ds:itemID="{DFEB3D18-6EE7-4BE2-AC49-CE2848A1183A}"/>
</file>

<file path=customXml/itemProps2.xml><?xml version="1.0" encoding="utf-8"?>
<ds:datastoreItem xmlns:ds="http://schemas.openxmlformats.org/officeDocument/2006/customXml" ds:itemID="{BB83D049-A53C-4B4C-8EF9-14C023CBED10}"/>
</file>

<file path=customXml/itemProps3.xml><?xml version="1.0" encoding="utf-8"?>
<ds:datastoreItem xmlns:ds="http://schemas.openxmlformats.org/officeDocument/2006/customXml" ds:itemID="{D759DBA2-E3BC-4AFE-94B0-3E7C04D0C15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0x010100319ABA9FB3841747806ECED64A232FA9</vt:lpwstr>
  </property>
</Properties>
</file>